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A9C2" w14:textId="77777777" w:rsidR="00FB060C" w:rsidRPr="0072023A" w:rsidRDefault="00000000">
      <w:pPr>
        <w:spacing w:after="0" w:line="240" w:lineRule="auto"/>
        <w:jc w:val="both"/>
        <w:rPr>
          <w:u w:val="single"/>
        </w:rPr>
      </w:pPr>
      <w:r w:rsidRPr="0072023A">
        <w:rPr>
          <w:u w:val="single"/>
        </w:rPr>
        <w:t>TEHNIČKA SPECIFIKACIJA</w:t>
      </w:r>
    </w:p>
    <w:p w14:paraId="63EB60F9" w14:textId="77777777" w:rsidR="00FB060C" w:rsidRDefault="00FB060C">
      <w:pPr>
        <w:spacing w:after="0" w:line="240" w:lineRule="auto"/>
        <w:jc w:val="both"/>
      </w:pPr>
    </w:p>
    <w:p w14:paraId="57F42711" w14:textId="77777777" w:rsidR="00FB060C" w:rsidRDefault="00000000">
      <w:pPr>
        <w:spacing w:after="0" w:line="240" w:lineRule="auto"/>
        <w:jc w:val="both"/>
      </w:pPr>
      <w:r>
        <w:t>Predmet nabave je usluga izmještanja postojećeg podatkovnog centra u novi prostor kontejnerskog tipa sa svim potrebnim sustavima (sustav klimatizacije, sustav kritičnog napajanja UPS, agregatskog napajanja, sustav gašenja požara, sustav tehničke zaštite i videonadzora, LAN instalacije) te isporuku aktivne mrežne opreme (mrežni preklopnik) sukladno idejnim rješenjem. Sustav tehničke zaštite se nadograđuje na postojeći sustav te mora biti u potpunosti kompatibilan kao i aktivna mrežna oprema sukladno postojećem stanju i konfiguraciji.</w:t>
      </w:r>
    </w:p>
    <w:p w14:paraId="4C8BA59F" w14:textId="77777777" w:rsidR="00FB060C" w:rsidRDefault="00FB060C">
      <w:pPr>
        <w:spacing w:after="0" w:line="240" w:lineRule="auto"/>
        <w:jc w:val="both"/>
      </w:pPr>
    </w:p>
    <w:p w14:paraId="245D9490" w14:textId="77777777" w:rsidR="00FB060C" w:rsidRPr="0072023A" w:rsidRDefault="00000000">
      <w:pPr>
        <w:spacing w:after="0" w:line="240" w:lineRule="auto"/>
        <w:jc w:val="both"/>
        <w:rPr>
          <w:u w:val="single"/>
        </w:rPr>
      </w:pPr>
      <w:r w:rsidRPr="0072023A">
        <w:rPr>
          <w:u w:val="single"/>
        </w:rPr>
        <w:t>Opis predmeta nabave</w:t>
      </w:r>
    </w:p>
    <w:p w14:paraId="62881D08" w14:textId="77777777" w:rsidR="0072023A" w:rsidRDefault="0072023A">
      <w:pPr>
        <w:spacing w:after="0" w:line="240" w:lineRule="auto"/>
        <w:jc w:val="both"/>
      </w:pPr>
    </w:p>
    <w:p w14:paraId="35191CF3" w14:textId="77777777" w:rsidR="00FB060C" w:rsidRDefault="00000000">
      <w:pPr>
        <w:spacing w:after="0" w:line="240" w:lineRule="auto"/>
        <w:jc w:val="both"/>
      </w:pPr>
      <w:r>
        <w:t xml:space="preserve">Postupak nabave provodi se za uslugu izmještanja postojećeg podatkovnog centra u novi prostor kontejnerskog tipa sa svim potrebnim sustavima (IT kontejner, sustav klimatizacije, sustav kritičnog napajanja UPS, agregatsko napajanje, sustav gašenja požara, sustav tehničke zaštite i videonadzora, LAN instalacije) te isporuku aktivne mrežne opreme (mrežni preklopnik) sukladno idejnim rješenjem. IT kontejner treba instalirati u krugu prostora naručitelja. Potrebne komunikacijske među veze treba izvesti novim trasama između postojećeg i novog podatkovnog centra. Ponuditelj treba izraditi detaljno rješenje prije same izvedbe u komunikaciji sa naručiteljem. Svi radovi se moraju izvoditi planski u dogovoru s naručiteljem kako bi se osigurao nesmetan i siguran rad cijelog podatkovnog centra. </w:t>
      </w:r>
    </w:p>
    <w:p w14:paraId="1F785871" w14:textId="77777777" w:rsidR="00FB060C" w:rsidRDefault="00FB060C">
      <w:pPr>
        <w:spacing w:after="0" w:line="240" w:lineRule="auto"/>
        <w:jc w:val="both"/>
      </w:pPr>
    </w:p>
    <w:p w14:paraId="66E5A96F" w14:textId="77777777" w:rsidR="00FB060C" w:rsidRPr="0072023A" w:rsidRDefault="00000000">
      <w:pPr>
        <w:spacing w:after="0" w:line="240" w:lineRule="auto"/>
        <w:jc w:val="both"/>
        <w:rPr>
          <w:u w:val="single"/>
        </w:rPr>
      </w:pPr>
      <w:r w:rsidRPr="0072023A">
        <w:rPr>
          <w:u w:val="single"/>
        </w:rPr>
        <w:t>Troškovnik u prilogu</w:t>
      </w:r>
    </w:p>
    <w:p w14:paraId="13A204FB" w14:textId="77777777" w:rsidR="00FB060C" w:rsidRDefault="00FB060C">
      <w:pPr>
        <w:spacing w:after="0" w:line="240" w:lineRule="auto"/>
        <w:jc w:val="both"/>
      </w:pPr>
    </w:p>
    <w:p w14:paraId="49A5DC1D" w14:textId="77777777" w:rsidR="00FB060C" w:rsidRDefault="00000000">
      <w:pPr>
        <w:spacing w:after="0" w:line="240" w:lineRule="auto"/>
        <w:jc w:val="both"/>
      </w:pPr>
      <w:r>
        <w:t>Lokacija na kojoj je potrebno izvršiti predmetnu uslugu Naručitelja nalazi se na lokaciji : Gradska plinara Zagreb, Radnička cesta 1, 10000, Zagreb.</w:t>
      </w:r>
    </w:p>
    <w:p w14:paraId="7AFA1096" w14:textId="77777777" w:rsidR="00FB060C" w:rsidRDefault="00FB060C">
      <w:pPr>
        <w:spacing w:after="0" w:line="240" w:lineRule="auto"/>
        <w:jc w:val="both"/>
      </w:pPr>
    </w:p>
    <w:p w14:paraId="665B3257" w14:textId="319990EC" w:rsidR="00FB060C" w:rsidRDefault="00000000">
      <w:pPr>
        <w:spacing w:after="0" w:line="240" w:lineRule="auto"/>
        <w:jc w:val="both"/>
      </w:pPr>
      <w:r>
        <w:t>Ponuditelji su dužni prije početka izvršenja usluge izraditi tehničko rješenje po kojem će se predmetna usluga izvesti. U sklopu tehničkog rješenja potrebno je primijeniti sve standarde, norme i najbolje prakse i znanja iz područja sustava navedenih u predmetu nabave.</w:t>
      </w:r>
    </w:p>
    <w:p w14:paraId="53A72A84" w14:textId="77777777" w:rsidR="00FB060C" w:rsidRDefault="00FB060C">
      <w:pPr>
        <w:spacing w:after="0" w:line="240" w:lineRule="auto"/>
        <w:jc w:val="both"/>
      </w:pPr>
    </w:p>
    <w:p w14:paraId="18F69921" w14:textId="77777777" w:rsidR="00FB060C" w:rsidRDefault="00000000">
      <w:pPr>
        <w:spacing w:after="0" w:line="240" w:lineRule="auto"/>
        <w:jc w:val="both"/>
        <w:rPr>
          <w:u w:val="single"/>
        </w:rPr>
      </w:pPr>
      <w:r>
        <w:rPr>
          <w:u w:val="single"/>
        </w:rPr>
        <w:t>Ponuditelj je dužan izvršiti usluge koje će uključiti najmanje slijedeće:</w:t>
      </w:r>
    </w:p>
    <w:p w14:paraId="475D35BE" w14:textId="77777777" w:rsidR="00FB060C" w:rsidRDefault="00FB060C">
      <w:pPr>
        <w:spacing w:after="0" w:line="240" w:lineRule="auto"/>
        <w:jc w:val="both"/>
      </w:pPr>
    </w:p>
    <w:p w14:paraId="5DE3A10C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Snimka stanja te obilazak lokacije kojom će se s naručiteljem uskladiti mikro pozicija priključnih mjesta te izrada tehničkog rješenja</w:t>
      </w:r>
    </w:p>
    <w:p w14:paraId="00A64033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Vođenje projekta sukladno najboljim praksama</w:t>
      </w:r>
    </w:p>
    <w:p w14:paraId="04F99B27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Isporuka opreme na lokaciju Naručitelja</w:t>
      </w:r>
    </w:p>
    <w:p w14:paraId="76C1EA9A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Označavanje sve instalirane opreme i kabela</w:t>
      </w:r>
    </w:p>
    <w:p w14:paraId="08520D91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Mjerenje i izdavanje certifikata o izvršenom mjerenju kvalitete svih instaliranih svjetlovodnih i bakrenih veza kalibriranim uređajem</w:t>
      </w:r>
    </w:p>
    <w:p w14:paraId="4EDF3264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Izrada plana preseljenja postojeće aktivne opreme</w:t>
      </w:r>
    </w:p>
    <w:p w14:paraId="639D0170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Pripremne radnje Ponuditelja kako bi tijekom implementacije novih uređaja Naručiteljev sustav imao što manji prekid te kako bi sustav ispravno i pouzdano radio nakon završene implementacije</w:t>
      </w:r>
    </w:p>
    <w:p w14:paraId="194D2119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Montaža i kabliranje opreme u komunikacijske ormare</w:t>
      </w:r>
    </w:p>
    <w:p w14:paraId="3EFB75C7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Migracija postojeće okoline prema zahtjevima Naručitelja</w:t>
      </w:r>
    </w:p>
    <w:p w14:paraId="4FE227E3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lastRenderedPageBreak/>
        <w:t>Instalacija novih preklopnika u postojeću okolinu prema zahtjevima Naručitelja</w:t>
      </w:r>
    </w:p>
    <w:p w14:paraId="32210C14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Nakon završetka radova potrebno je odraditi testiranje rada mrežnog sustava i svih</w:t>
      </w:r>
    </w:p>
    <w:p w14:paraId="38D92239" w14:textId="77777777" w:rsidR="00FB060C" w:rsidRDefault="00000000">
      <w:pPr>
        <w:pStyle w:val="ListParagraph"/>
        <w:spacing w:after="0" w:line="240" w:lineRule="auto"/>
        <w:jc w:val="both"/>
      </w:pPr>
      <w:r>
        <w:t>komponenti koje su obuhvaćene radovima</w:t>
      </w:r>
    </w:p>
    <w:p w14:paraId="7D02BF11" w14:textId="77777777" w:rsidR="00FB060C" w:rsidRDefault="00000000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Izrada dokumentacije izvedenog stanja</w:t>
      </w:r>
    </w:p>
    <w:p w14:paraId="6D68F1A0" w14:textId="77777777" w:rsidR="00FB060C" w:rsidRDefault="00FB060C">
      <w:pPr>
        <w:spacing w:after="0" w:line="240" w:lineRule="auto"/>
        <w:jc w:val="both"/>
      </w:pPr>
    </w:p>
    <w:p w14:paraId="34826767" w14:textId="77777777" w:rsidR="001D0D98" w:rsidRPr="00CC2C41" w:rsidRDefault="001D0D98" w:rsidP="001D0D98">
      <w:pPr>
        <w:spacing w:after="0" w:line="240" w:lineRule="auto"/>
        <w:jc w:val="both"/>
        <w:rPr>
          <w:u w:val="single"/>
        </w:rPr>
      </w:pPr>
      <w:r w:rsidRPr="00CC2C41">
        <w:rPr>
          <w:u w:val="single"/>
        </w:rPr>
        <w:t>Rok izvršenja usluge</w:t>
      </w:r>
    </w:p>
    <w:p w14:paraId="09C5B7EF" w14:textId="77777777" w:rsidR="001D0D98" w:rsidRDefault="001D0D98" w:rsidP="001D0D98">
      <w:pPr>
        <w:spacing w:after="0" w:line="240" w:lineRule="auto"/>
        <w:jc w:val="both"/>
      </w:pPr>
      <w:r>
        <w:t>Predviđeno vrijeme izvođenja usluga predmeta nabave je 90 dana od datuma sklapanja ugovora.</w:t>
      </w:r>
    </w:p>
    <w:p w14:paraId="28287E4F" w14:textId="77777777" w:rsidR="001D0D98" w:rsidRDefault="001D0D98">
      <w:pPr>
        <w:spacing w:after="0" w:line="240" w:lineRule="auto"/>
        <w:jc w:val="both"/>
      </w:pPr>
    </w:p>
    <w:sectPr w:rsidR="001D0D98" w:rsidSect="00F45FA0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9B12" w14:textId="77777777" w:rsidR="00CD0CC4" w:rsidRDefault="00CD0CC4">
      <w:pPr>
        <w:spacing w:after="0" w:line="240" w:lineRule="auto"/>
      </w:pPr>
      <w:r>
        <w:separator/>
      </w:r>
    </w:p>
  </w:endnote>
  <w:endnote w:type="continuationSeparator" w:id="0">
    <w:p w14:paraId="0E1B75B3" w14:textId="77777777" w:rsidR="00CD0CC4" w:rsidRDefault="00CD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06A1" w14:textId="77777777" w:rsidR="00CD0CC4" w:rsidRDefault="00CD0C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3FA392" w14:textId="77777777" w:rsidR="00CD0CC4" w:rsidRDefault="00CD0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2498"/>
    <w:multiLevelType w:val="multilevel"/>
    <w:tmpl w:val="08DE7C0C"/>
    <w:lvl w:ilvl="0">
      <w:numFmt w:val="bullet"/>
      <w:lvlText w:val="-"/>
      <w:lvlJc w:val="left"/>
      <w:pPr>
        <w:ind w:left="1080" w:hanging="360"/>
      </w:pPr>
      <w:rPr>
        <w:rFonts w:ascii="Aptos" w:eastAsia="Aptos" w:hAnsi="Aptos" w:cs="Times New Roman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474B428B"/>
    <w:multiLevelType w:val="multilevel"/>
    <w:tmpl w:val="3EAA9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4DEF1454"/>
    <w:multiLevelType w:val="multilevel"/>
    <w:tmpl w:val="2110BFEC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69158489">
    <w:abstractNumId w:val="2"/>
  </w:num>
  <w:num w:numId="2" w16cid:durableId="403796014">
    <w:abstractNumId w:val="1"/>
  </w:num>
  <w:num w:numId="3" w16cid:durableId="73894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60C"/>
    <w:rsid w:val="0001622D"/>
    <w:rsid w:val="000F324F"/>
    <w:rsid w:val="001D0D98"/>
    <w:rsid w:val="002F4A8B"/>
    <w:rsid w:val="0049349A"/>
    <w:rsid w:val="005F3058"/>
    <w:rsid w:val="006B5806"/>
    <w:rsid w:val="0072023A"/>
    <w:rsid w:val="007349DA"/>
    <w:rsid w:val="00C757B8"/>
    <w:rsid w:val="00C83D7D"/>
    <w:rsid w:val="00CC2C41"/>
    <w:rsid w:val="00CD0CC4"/>
    <w:rsid w:val="00F45FA0"/>
    <w:rsid w:val="00FB060C"/>
    <w:rsid w:val="00FB1F97"/>
    <w:rsid w:val="00FC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CD85"/>
  <w15:docId w15:val="{6EEDA11E-6C0A-4A99-A1AF-78FE597E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Čiček</dc:creator>
  <dc:description/>
  <cp:lastModifiedBy>Petar Ivančić</cp:lastModifiedBy>
  <cp:revision>15</cp:revision>
  <dcterms:created xsi:type="dcterms:W3CDTF">2026-03-12T12:12:00Z</dcterms:created>
  <dcterms:modified xsi:type="dcterms:W3CDTF">2026-03-12T12:16:00Z</dcterms:modified>
</cp:coreProperties>
</file>